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E4" w:rsidRPr="00911103" w:rsidRDefault="009967E4" w:rsidP="009967E4">
      <w:pPr>
        <w:rPr>
          <w:rFonts w:ascii="Comic Sans MS" w:hAnsi="Comic Sans MS"/>
          <w:noProof/>
          <w:color w:val="000000" w:themeColor="text1"/>
          <w:sz w:val="28"/>
          <w:szCs w:val="28"/>
          <w:lang w:eastAsia="en-IE"/>
        </w:rPr>
      </w:pPr>
      <w:r w:rsidRPr="00911103">
        <w:rPr>
          <w:rFonts w:ascii="Comic Sans MS" w:hAnsi="Comic Sans MS"/>
          <w:noProof/>
          <w:color w:val="000000" w:themeColor="text1"/>
          <w:sz w:val="28"/>
          <w:szCs w:val="28"/>
          <w:lang w:eastAsia="en-IE"/>
        </w:rPr>
        <w:t>Name:___________________ Date:_____________ Class:_____</w:t>
      </w:r>
    </w:p>
    <w:p w:rsidR="009967E4" w:rsidRPr="00911103" w:rsidRDefault="009967E4" w:rsidP="009967E4">
      <w:pPr>
        <w:jc w:val="center"/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 xml:space="preserve">Simpson Family Hosuehold </w: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>Expenditure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11103">
        <w:rPr>
          <w:noProof/>
          <w:color w:val="000000" w:themeColor="text1"/>
          <w:lang w:eastAsia="en-IE"/>
        </w:rPr>
        <w:drawing>
          <wp:anchor distT="0" distB="0" distL="114300" distR="114300" simplePos="0" relativeHeight="251659264" behindDoc="0" locked="0" layoutInCell="1" allowOverlap="1" wp14:anchorId="28014823" wp14:editId="54392B20">
            <wp:simplePos x="0" y="0"/>
            <wp:positionH relativeFrom="column">
              <wp:posOffset>4935855</wp:posOffset>
            </wp:positionH>
            <wp:positionV relativeFrom="paragraph">
              <wp:posOffset>132715</wp:posOffset>
            </wp:positionV>
            <wp:extent cx="1200150" cy="1412875"/>
            <wp:effectExtent l="0" t="0" r="0" b="0"/>
            <wp:wrapNone/>
            <wp:docPr id="2" name="irc_mi" descr="https://upload.wikimedia.org/wikipedia/en/0/0d/Simpsons_FamilyPicture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0/0d/Simpsons_FamilyPicture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Mortgage is €300 per month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is €100, payable in April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School fees are €90 in January and €150 in March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Electricity bills are €100 in February and €80 in April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 Tax of €250 and car insurance of €550 are paid in March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Life Assurance is €120 per month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Household Expenses are €400 per month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Entertainment is €40 per month </w:t>
      </w:r>
    </w:p>
    <w:p w:rsidR="00A40707" w:rsidRP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Diesel costs €40 per month</w:t>
      </w:r>
    </w:p>
    <w:tbl>
      <w:tblPr>
        <w:tblW w:w="9509" w:type="dxa"/>
        <w:tblInd w:w="-176" w:type="dxa"/>
        <w:tblLook w:val="0000" w:firstRow="0" w:lastRow="0" w:firstColumn="0" w:lastColumn="0" w:noHBand="0" w:noVBand="0"/>
      </w:tblPr>
      <w:tblGrid>
        <w:gridCol w:w="3489"/>
        <w:gridCol w:w="1160"/>
        <w:gridCol w:w="1220"/>
        <w:gridCol w:w="1220"/>
        <w:gridCol w:w="1140"/>
        <w:gridCol w:w="1280"/>
      </w:tblGrid>
      <w:tr w:rsidR="009967E4" w:rsidRPr="00911103" w:rsidTr="009967E4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967E4" w:rsidRPr="00911103" w:rsidRDefault="009967E4" w:rsidP="009967E4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 xml:space="preserve">Planned </w:t>
            </w:r>
            <w:r>
              <w:rPr>
                <w:rFonts w:ascii="Arial" w:eastAsia="Calibri" w:hAnsi="Arial" w:cs="Arial"/>
                <w:sz w:val="28"/>
                <w:szCs w:val="28"/>
              </w:rPr>
              <w:t>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Jan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Feb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Mar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Apr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Total</w:t>
            </w:r>
          </w:p>
        </w:tc>
      </w:tr>
      <w:tr w:rsidR="009967E4" w:rsidRPr="00911103" w:rsidTr="009967E4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Fixed Expenditure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9967E4" w:rsidRPr="00911103" w:rsidTr="009967E4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Mortgage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9967E4" w:rsidRPr="00911103" w:rsidTr="009967E4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Life Assurance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Irregular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Electricity Bills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Car Tax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School Fees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Household Expenses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Discretionary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Holidays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Entertainment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Pr="009967E4" w:rsidRDefault="009967E4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9967E4" w:rsidRPr="00911103" w:rsidTr="009967E4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7E4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Total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7E4" w:rsidRPr="00911103" w:rsidRDefault="009967E4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9967E4" w:rsidRDefault="009967E4"/>
    <w:p w:rsidR="009967E4" w:rsidRPr="00911103" w:rsidRDefault="00861F8D" w:rsidP="009967E4">
      <w:pPr>
        <w:jc w:val="center"/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</w:pPr>
      <w:r>
        <w:rPr>
          <w:noProof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1" wp14:anchorId="5B173E3A" wp14:editId="25BB22AB">
            <wp:simplePos x="0" y="0"/>
            <wp:positionH relativeFrom="column">
              <wp:posOffset>4610100</wp:posOffset>
            </wp:positionH>
            <wp:positionV relativeFrom="paragraph">
              <wp:posOffset>247650</wp:posOffset>
            </wp:positionV>
            <wp:extent cx="1322705" cy="2188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218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7E4"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 xml:space="preserve">Flanders Family Hosuehold </w: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>Expenditure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Mortgage is €750 per month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is €150, payable in February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Electricity bills are €75 in February and €180 in April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 Tax of €250 is paid in April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 insurance of €550 is paid in March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Life Assurance is €100 per month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Household Expenses are €450 per month</w:t>
      </w:r>
    </w:p>
    <w:p w:rsidR="009967E4" w:rsidRDefault="009967E4" w:rsidP="009967E4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Entertainment is €60 per month </w:t>
      </w:r>
    </w:p>
    <w:p w:rsidR="006C12A6" w:rsidRDefault="006C12A6" w:rsidP="006C12A6">
      <w:pPr>
        <w:spacing w:after="0" w:line="240" w:lineRule="auto"/>
        <w:ind w:left="870"/>
        <w:rPr>
          <w:sz w:val="28"/>
          <w:szCs w:val="28"/>
        </w:rPr>
      </w:pPr>
    </w:p>
    <w:tbl>
      <w:tblPr>
        <w:tblW w:w="9509" w:type="dxa"/>
        <w:tblInd w:w="-176" w:type="dxa"/>
        <w:tblLook w:val="0000" w:firstRow="0" w:lastRow="0" w:firstColumn="0" w:lastColumn="0" w:noHBand="0" w:noVBand="0"/>
      </w:tblPr>
      <w:tblGrid>
        <w:gridCol w:w="3489"/>
        <w:gridCol w:w="1160"/>
        <w:gridCol w:w="1220"/>
        <w:gridCol w:w="1220"/>
        <w:gridCol w:w="1140"/>
        <w:gridCol w:w="1280"/>
      </w:tblGrid>
      <w:tr w:rsidR="006C12A6" w:rsidRPr="00911103" w:rsidTr="00147BAA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 xml:space="preserve">Planned </w:t>
            </w:r>
            <w:r>
              <w:rPr>
                <w:rFonts w:ascii="Arial" w:eastAsia="Calibri" w:hAnsi="Arial" w:cs="Arial"/>
                <w:sz w:val="28"/>
                <w:szCs w:val="28"/>
              </w:rPr>
              <w:t>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Jan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Feb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Mar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Apr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Total</w:t>
            </w:r>
          </w:p>
        </w:tc>
      </w:tr>
      <w:tr w:rsidR="006C12A6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Fixed Expenditure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6C12A6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Mortgage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6C12A6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Car 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Life Assurance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Irregular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Electricity Bills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Car Tax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Household Expenses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Discretionary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Holidays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Entertainment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Pr="009967E4" w:rsidRDefault="006C12A6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6C12A6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12A6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Total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2A6" w:rsidRPr="00911103" w:rsidRDefault="006C12A6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9967E4" w:rsidRDefault="009967E4"/>
    <w:p w:rsidR="00861F8D" w:rsidRDefault="00861F8D"/>
    <w:p w:rsidR="00861F8D" w:rsidRPr="00911103" w:rsidRDefault="00861F8D" w:rsidP="00861F8D">
      <w:pPr>
        <w:jc w:val="center"/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 xml:space="preserve">Flinstone Family Hosuehold </w: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>Expenditure</w:t>
      </w:r>
    </w:p>
    <w:p w:rsidR="00861F8D" w:rsidRDefault="00861F8D" w:rsidP="00861F8D">
      <w:pPr>
        <w:rPr>
          <w:noProof/>
          <w:color w:val="0000FF"/>
          <w:lang w:eastAsia="en-IE"/>
        </w:rPr>
      </w:pPr>
      <w:r>
        <w:rPr>
          <w:noProof/>
          <w:color w:val="0000FF"/>
          <w:lang w:eastAsia="en-IE"/>
        </w:rPr>
        <w:drawing>
          <wp:anchor distT="0" distB="0" distL="114300" distR="114300" simplePos="0" relativeHeight="251662336" behindDoc="0" locked="0" layoutInCell="1" allowOverlap="1" wp14:anchorId="21BA657E" wp14:editId="06D45EC1">
            <wp:simplePos x="0" y="0"/>
            <wp:positionH relativeFrom="column">
              <wp:posOffset>4372610</wp:posOffset>
            </wp:positionH>
            <wp:positionV relativeFrom="paragraph">
              <wp:posOffset>77470</wp:posOffset>
            </wp:positionV>
            <wp:extent cx="1552575" cy="1529080"/>
            <wp:effectExtent l="0" t="0" r="9525" b="0"/>
            <wp:wrapNone/>
            <wp:docPr id="4" name="irc_mi" descr="http://akorra.com/blog/wp-content/uploads/2009/02/flintstones_family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korra.com/blog/wp-content/uploads/2009/02/flintstones_family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Mortgage is €850 per month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is €150, payable in March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Electricity bills are €175 in February and €210 in April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 Tax of €300 and car insurance of €600 are paid in February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Childcare costs €240 per month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Household Expenses are €500 per month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Entertainment is €100 per month </w:t>
      </w:r>
    </w:p>
    <w:tbl>
      <w:tblPr>
        <w:tblW w:w="9509" w:type="dxa"/>
        <w:tblInd w:w="-176" w:type="dxa"/>
        <w:tblLook w:val="0000" w:firstRow="0" w:lastRow="0" w:firstColumn="0" w:lastColumn="0" w:noHBand="0" w:noVBand="0"/>
      </w:tblPr>
      <w:tblGrid>
        <w:gridCol w:w="3489"/>
        <w:gridCol w:w="1160"/>
        <w:gridCol w:w="1220"/>
        <w:gridCol w:w="1220"/>
        <w:gridCol w:w="1140"/>
        <w:gridCol w:w="1280"/>
      </w:tblGrid>
      <w:tr w:rsidR="00861F8D" w:rsidRPr="00911103" w:rsidTr="00147BAA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 xml:space="preserve">Planned </w:t>
            </w:r>
            <w:r>
              <w:rPr>
                <w:rFonts w:ascii="Arial" w:eastAsia="Calibri" w:hAnsi="Arial" w:cs="Arial"/>
                <w:sz w:val="28"/>
                <w:szCs w:val="28"/>
              </w:rPr>
              <w:t>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Jan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Feb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Mar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Apr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Total</w:t>
            </w:r>
          </w:p>
        </w:tc>
      </w:tr>
      <w:tr w:rsidR="00861F8D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Fixed Expenditure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861F8D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Mortgage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861F8D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Childcare Costs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Irregular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Electricity Bills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Car Tax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Household Expenses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Discretionary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Entertainment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Total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861F8D" w:rsidRDefault="00861F8D"/>
    <w:p w:rsidR="00861F8D" w:rsidRDefault="00861F8D"/>
    <w:p w:rsidR="00861F8D" w:rsidRDefault="00861F8D"/>
    <w:p w:rsidR="00861F8D" w:rsidRDefault="00861F8D"/>
    <w:p w:rsidR="00861F8D" w:rsidRDefault="00861F8D"/>
    <w:p w:rsidR="00861F8D" w:rsidRPr="00911103" w:rsidRDefault="00861F8D" w:rsidP="00861F8D">
      <w:pPr>
        <w:jc w:val="center"/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drawing>
          <wp:anchor distT="0" distB="0" distL="114300" distR="114300" simplePos="0" relativeHeight="251664384" behindDoc="0" locked="0" layoutInCell="1" allowOverlap="1" wp14:anchorId="01CFD5E0" wp14:editId="1D4CAC12">
            <wp:simplePos x="0" y="0"/>
            <wp:positionH relativeFrom="column">
              <wp:posOffset>4240530</wp:posOffset>
            </wp:positionH>
            <wp:positionV relativeFrom="paragraph">
              <wp:posOffset>334515</wp:posOffset>
            </wp:positionV>
            <wp:extent cx="1998936" cy="1797269"/>
            <wp:effectExtent l="0" t="0" r="1905" b="0"/>
            <wp:wrapNone/>
            <wp:docPr id="3" name="irc_mi" descr="https://snoopysblog.files.wordpress.com/2007/01/griffin_family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noopysblog.files.wordpress.com/2007/01/griffin_family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36" cy="17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 xml:space="preserve">Griffin Family Hosuehold </w:t>
      </w:r>
      <w:r>
        <w:rPr>
          <w:rFonts w:ascii="Comic Sans MS" w:hAnsi="Comic Sans MS"/>
          <w:b/>
          <w:noProof/>
          <w:color w:val="000000" w:themeColor="text1"/>
          <w:sz w:val="28"/>
          <w:szCs w:val="28"/>
          <w:u w:val="single"/>
          <w:lang w:eastAsia="en-IE"/>
        </w:rPr>
        <w:t>Expenditure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Mortgage is €600 per month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Insurance is €175, payable in March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Electricity bills are €200 in February and €180 in April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 Tax of €225 is paid in February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 insurance of €550 are paid in April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 is €50 per month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Household Expenses are €400 per month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Entertainment is €50 per month </w:t>
      </w:r>
    </w:p>
    <w:p w:rsidR="00861F8D" w:rsidRDefault="00861F8D" w:rsidP="00861F8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Broadband costs €30 per month</w:t>
      </w:r>
    </w:p>
    <w:tbl>
      <w:tblPr>
        <w:tblW w:w="9509" w:type="dxa"/>
        <w:tblInd w:w="-176" w:type="dxa"/>
        <w:tblLook w:val="0000" w:firstRow="0" w:lastRow="0" w:firstColumn="0" w:lastColumn="0" w:noHBand="0" w:noVBand="0"/>
      </w:tblPr>
      <w:tblGrid>
        <w:gridCol w:w="3489"/>
        <w:gridCol w:w="1160"/>
        <w:gridCol w:w="1220"/>
        <w:gridCol w:w="1220"/>
        <w:gridCol w:w="1140"/>
        <w:gridCol w:w="1280"/>
      </w:tblGrid>
      <w:tr w:rsidR="00861F8D" w:rsidRPr="00911103" w:rsidTr="00147BAA">
        <w:trPr>
          <w:trHeight w:val="510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 xml:space="preserve">Planned </w:t>
            </w:r>
            <w:r>
              <w:rPr>
                <w:rFonts w:ascii="Arial" w:eastAsia="Calibri" w:hAnsi="Arial" w:cs="Arial"/>
                <w:sz w:val="28"/>
                <w:szCs w:val="28"/>
              </w:rPr>
              <w:t>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Jan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Feb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Mar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Apr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Total</w:t>
            </w:r>
          </w:p>
        </w:tc>
      </w:tr>
      <w:tr w:rsidR="00861F8D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Fixed Expenditure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861F8D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Mortgage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861F8D" w:rsidRPr="00911103" w:rsidTr="00147BAA">
        <w:trPr>
          <w:trHeight w:val="510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11103">
              <w:rPr>
                <w:rFonts w:ascii="Arial" w:eastAsia="Calibri" w:hAnsi="Arial" w:cs="Arial"/>
                <w:sz w:val="28"/>
                <w:szCs w:val="28"/>
              </w:rPr>
              <w:t> </w:t>
            </w: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Car Insurance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i/>
                <w:sz w:val="28"/>
                <w:szCs w:val="28"/>
              </w:rPr>
              <w:t>Irregular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Electricity Bills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 w:rsidRPr="009967E4">
              <w:rPr>
                <w:rFonts w:ascii="Arial" w:eastAsia="Calibri" w:hAnsi="Arial" w:cs="Arial"/>
                <w:sz w:val="28"/>
                <w:szCs w:val="28"/>
              </w:rPr>
              <w:t>Car Tax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Household Expenses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Default="00B6355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Telephone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6355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6355D" w:rsidRDefault="00B6355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Broadband Costs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5D" w:rsidRPr="00911103" w:rsidRDefault="00B6355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5D" w:rsidRPr="00911103" w:rsidRDefault="00B6355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5D" w:rsidRPr="00911103" w:rsidRDefault="00B6355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5D" w:rsidRPr="00911103" w:rsidRDefault="00B6355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55D" w:rsidRPr="00911103" w:rsidRDefault="00B6355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Discretionary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Entertainment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Pr="009967E4" w:rsidRDefault="00861F8D" w:rsidP="00147BAA">
            <w:pPr>
              <w:spacing w:after="0"/>
              <w:rPr>
                <w:rFonts w:ascii="Arial" w:eastAsia="Calibri" w:hAnsi="Arial" w:cs="Arial"/>
                <w:i/>
                <w:sz w:val="28"/>
                <w:szCs w:val="28"/>
              </w:rPr>
            </w:pPr>
            <w:r>
              <w:rPr>
                <w:rFonts w:ascii="Arial" w:eastAsia="Calibri" w:hAnsi="Arial" w:cs="Arial"/>
                <w:i/>
                <w:sz w:val="28"/>
                <w:szCs w:val="28"/>
              </w:rPr>
              <w:t>Subtotal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861F8D" w:rsidRPr="00911103" w:rsidTr="00147BAA">
        <w:trPr>
          <w:trHeight w:val="525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F8D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Total Expenditure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F8D" w:rsidRPr="00911103" w:rsidRDefault="00861F8D" w:rsidP="00147BAA">
            <w:pPr>
              <w:spacing w:after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861F8D" w:rsidRDefault="00861F8D"/>
    <w:sectPr w:rsidR="0086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C63"/>
    <w:multiLevelType w:val="hybridMultilevel"/>
    <w:tmpl w:val="A8A8DD0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5AFD5AFD"/>
    <w:multiLevelType w:val="hybridMultilevel"/>
    <w:tmpl w:val="C8F85B6C"/>
    <w:lvl w:ilvl="0" w:tplc="E5465D24">
      <w:start w:val="1"/>
      <w:numFmt w:val="bullet"/>
      <w:lvlText w:val=""/>
      <w:lvlJc w:val="left"/>
      <w:pPr>
        <w:tabs>
          <w:tab w:val="num" w:pos="1080"/>
        </w:tabs>
        <w:ind w:left="870" w:hanging="15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E4"/>
    <w:rsid w:val="006C12A6"/>
    <w:rsid w:val="00861F8D"/>
    <w:rsid w:val="009967E4"/>
    <w:rsid w:val="00A40707"/>
    <w:rsid w:val="00B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e/url?sa=i&amp;rct=j&amp;q=&amp;esrc=s&amp;source=images&amp;cd=&amp;cad=rja&amp;uact=8&amp;ved=0CAcQjRxqFQoTCLWxz933rcgCFcPNFAodIiQLOg&amp;url=https://en.wikipedia.org/wiki/Simpson_family&amp;psig=AFQjCNGbjiHoVtSXy8gMlxSlT6rvO7vlSQ&amp;ust=1444223701620907" TargetMode="External"/><Relationship Id="rId11" Type="http://schemas.openxmlformats.org/officeDocument/2006/relationships/hyperlink" Target="https://www.google.ie/url?sa=i&amp;rct=j&amp;q=&amp;esrc=s&amp;source=images&amp;cd=&amp;cad=rja&amp;uact=8&amp;ved=0CAcQjRxqFQoTCP3a-pn4rcgCFUvsFAodTS0HPw&amp;url=https://snoopysblog.wordpress.com/2007/01/10/wellill-show-you-a-very-funny-cartoonthe-griffin/&amp;psig=AFQjCNGpRmqqjrnvZY6fAwow5c7HJPwJEg&amp;ust=144422409601746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ie/url?sa=i&amp;rct=j&amp;q=&amp;esrc=s&amp;source=images&amp;cd=&amp;cad=rja&amp;uact=8&amp;ved=0CAcQjRxqFQoTCIfMocT4rcgCFcVxFAodnb4JQQ&amp;url=http://akorra.com/2010/03/03/top-ten-best-classic-cartoons/&amp;psig=AFQjCNFoeq9twQyx-PEUes5udfGiXfbOWg&amp;ust=14442241881188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2015-10-14T10:54:00Z</cp:lastPrinted>
  <dcterms:created xsi:type="dcterms:W3CDTF">2015-10-14T10:40:00Z</dcterms:created>
  <dcterms:modified xsi:type="dcterms:W3CDTF">2015-10-14T11:02:00Z</dcterms:modified>
</cp:coreProperties>
</file>